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81AD" w14:textId="72579F52" w:rsidR="00B04AB2" w:rsidRPr="00CE18D7" w:rsidRDefault="00A37BD1" w:rsidP="00CE18D7">
      <w:pPr>
        <w:contextualSpacing/>
        <w:rPr>
          <w:rFonts w:eastAsiaTheme="majorEastAsia" w:cstheme="minorHAnsi"/>
          <w:bCs/>
          <w:spacing w:val="-10"/>
          <w:kern w:val="28"/>
          <w:sz w:val="28"/>
          <w:szCs w:val="28"/>
        </w:rPr>
      </w:pPr>
      <w:bookmarkStart w:id="0" w:name="_Hlk134778453"/>
      <w:bookmarkStart w:id="1" w:name="_Hlk531609675"/>
      <w:r>
        <w:rPr>
          <w:rFonts w:cstheme="minorHAnsi"/>
          <w:b/>
          <w:sz w:val="36"/>
          <w:szCs w:val="36"/>
          <w:u w:val="single"/>
        </w:rPr>
        <w:t>Development</w:t>
      </w:r>
      <w:r w:rsidR="00F40E52">
        <w:rPr>
          <w:rFonts w:cstheme="minorHAnsi"/>
          <w:b/>
          <w:sz w:val="36"/>
          <w:szCs w:val="36"/>
          <w:u w:val="single"/>
        </w:rPr>
        <w:t xml:space="preserve"> Director</w:t>
      </w:r>
      <w:r w:rsidR="00CE18D7">
        <w:rPr>
          <w:rFonts w:cstheme="minorHAnsi"/>
          <w:b/>
          <w:sz w:val="36"/>
          <w:szCs w:val="36"/>
          <w:u w:val="single"/>
        </w:rPr>
        <w:t xml:space="preserve"> </w:t>
      </w:r>
      <w:r w:rsidR="00CE18D7">
        <w:rPr>
          <w:rFonts w:cstheme="minorHAnsi"/>
          <w:b/>
          <w:sz w:val="36"/>
          <w:szCs w:val="36"/>
          <w:u w:val="single"/>
        </w:rPr>
        <w:tab/>
      </w:r>
      <w:r w:rsidR="00B04AB2" w:rsidRPr="00C323F8">
        <w:rPr>
          <w:rFonts w:cstheme="minorHAnsi"/>
          <w:b/>
          <w:sz w:val="36"/>
          <w:szCs w:val="36"/>
          <w:u w:val="single"/>
        </w:rPr>
        <w:tab/>
      </w:r>
      <w:r w:rsidR="005057A9">
        <w:rPr>
          <w:rFonts w:cstheme="minorHAnsi"/>
          <w:b/>
          <w:sz w:val="36"/>
          <w:szCs w:val="36"/>
          <w:u w:val="single"/>
        </w:rPr>
        <w:tab/>
      </w:r>
      <w:r w:rsidR="005D13E0" w:rsidRPr="00C323F8">
        <w:rPr>
          <w:rFonts w:cstheme="minorHAnsi"/>
          <w:b/>
          <w:noProof/>
          <w:sz w:val="36"/>
          <w:szCs w:val="36"/>
          <w:u w:val="single"/>
        </w:rPr>
        <w:drawing>
          <wp:inline distT="0" distB="0" distL="0" distR="0" wp14:anchorId="2688134A" wp14:editId="01A6A77D">
            <wp:extent cx="2101583" cy="785893"/>
            <wp:effectExtent l="0" t="0" r="0" b="0"/>
            <wp:docPr id="1" name="Picture 1" descr="A picture containing graphics, font, design,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font, design, typograph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1583" cy="785893"/>
                    </a:xfrm>
                    <a:prstGeom prst="rect">
                      <a:avLst/>
                    </a:prstGeom>
                  </pic:spPr>
                </pic:pic>
              </a:graphicData>
            </a:graphic>
          </wp:inline>
        </w:drawing>
      </w:r>
      <w:r w:rsidR="00B04AB2" w:rsidRPr="00C323F8">
        <w:rPr>
          <w:rFonts w:cstheme="minorHAnsi"/>
          <w:b/>
          <w:sz w:val="36"/>
          <w:szCs w:val="36"/>
          <w:u w:val="single"/>
        </w:rPr>
        <w:tab/>
      </w:r>
    </w:p>
    <w:bookmarkEnd w:id="0"/>
    <w:p w14:paraId="414AAB54" w14:textId="77777777" w:rsidR="00B04AB2" w:rsidRPr="00C323F8" w:rsidRDefault="00B04AB2" w:rsidP="00B04AB2">
      <w:pPr>
        <w:rPr>
          <w:rFonts w:cstheme="minorHAnsi"/>
        </w:rPr>
      </w:pPr>
    </w:p>
    <w:p w14:paraId="689B9B6A" w14:textId="77777777" w:rsidR="00B04AB2" w:rsidRPr="00C323F8" w:rsidRDefault="00B04AB2" w:rsidP="009C172F">
      <w:pPr>
        <w:contextualSpacing/>
        <w:rPr>
          <w:rFonts w:cstheme="minorHAnsi"/>
        </w:rPr>
      </w:pPr>
      <w:r w:rsidRPr="00C323F8">
        <w:rPr>
          <w:rFonts w:cstheme="minorHAnsi"/>
        </w:rPr>
        <w:t>Location:</w:t>
      </w:r>
      <w:r w:rsidRPr="00C323F8">
        <w:rPr>
          <w:rFonts w:cstheme="minorHAnsi"/>
        </w:rPr>
        <w:tab/>
      </w:r>
      <w:r w:rsidRPr="00C323F8">
        <w:rPr>
          <w:rFonts w:cstheme="minorHAnsi"/>
        </w:rPr>
        <w:tab/>
      </w:r>
      <w:r w:rsidRPr="00C323F8">
        <w:rPr>
          <w:rFonts w:cstheme="minorHAnsi"/>
        </w:rPr>
        <w:tab/>
        <w:t>Eve Center Headquarters/Satellites as needed</w:t>
      </w:r>
    </w:p>
    <w:p w14:paraId="34A632E9" w14:textId="4AAC93A2" w:rsidR="00B04AB2" w:rsidRPr="00C323F8" w:rsidRDefault="00B04AB2" w:rsidP="009C172F">
      <w:pPr>
        <w:contextualSpacing/>
        <w:rPr>
          <w:rFonts w:cstheme="minorHAnsi"/>
        </w:rPr>
      </w:pPr>
      <w:r w:rsidRPr="00C323F8">
        <w:rPr>
          <w:rFonts w:cstheme="minorHAnsi"/>
        </w:rPr>
        <w:t>Estimated hours</w:t>
      </w:r>
      <w:r w:rsidRPr="00C323F8">
        <w:rPr>
          <w:rFonts w:cstheme="minorHAnsi"/>
        </w:rPr>
        <w:tab/>
      </w:r>
      <w:r w:rsidRPr="00C323F8">
        <w:rPr>
          <w:rFonts w:cstheme="minorHAnsi"/>
        </w:rPr>
        <w:tab/>
      </w:r>
      <w:r w:rsidR="00800BCD">
        <w:rPr>
          <w:rFonts w:cstheme="minorHAnsi"/>
        </w:rPr>
        <w:t>25-30 per week</w:t>
      </w:r>
      <w:r w:rsidR="0053070D">
        <w:rPr>
          <w:rFonts w:cstheme="minorHAnsi"/>
        </w:rPr>
        <w:t xml:space="preserve">, flexible schedule </w:t>
      </w:r>
    </w:p>
    <w:p w14:paraId="66FBE2B8" w14:textId="53CA7B95" w:rsidR="00B04AB2" w:rsidRDefault="00B04AB2" w:rsidP="009C172F">
      <w:pPr>
        <w:contextualSpacing/>
        <w:rPr>
          <w:rFonts w:cstheme="minorHAnsi"/>
        </w:rPr>
      </w:pPr>
      <w:r w:rsidRPr="00C323F8">
        <w:rPr>
          <w:rFonts w:cstheme="minorHAnsi"/>
        </w:rPr>
        <w:t>Accountability:</w:t>
      </w:r>
      <w:r w:rsidRPr="00C323F8">
        <w:rPr>
          <w:rFonts w:cstheme="minorHAnsi"/>
        </w:rPr>
        <w:tab/>
      </w:r>
      <w:r w:rsidRPr="00C323F8">
        <w:rPr>
          <w:rFonts w:cstheme="minorHAnsi"/>
        </w:rPr>
        <w:tab/>
      </w:r>
      <w:r w:rsidRPr="00C323F8">
        <w:rPr>
          <w:rFonts w:cstheme="minorHAnsi"/>
        </w:rPr>
        <w:tab/>
        <w:t xml:space="preserve">Eve Center </w:t>
      </w:r>
      <w:r>
        <w:rPr>
          <w:rFonts w:cstheme="minorHAnsi"/>
        </w:rPr>
        <w:t xml:space="preserve">Executive </w:t>
      </w:r>
      <w:r w:rsidRPr="00C323F8">
        <w:rPr>
          <w:rFonts w:cstheme="minorHAnsi"/>
        </w:rPr>
        <w:t xml:space="preserve">Director </w:t>
      </w:r>
    </w:p>
    <w:p w14:paraId="19F3F64C" w14:textId="77777777" w:rsidR="009C172F" w:rsidRPr="00C323F8" w:rsidRDefault="009C172F" w:rsidP="009C172F">
      <w:pPr>
        <w:contextualSpacing/>
        <w:rPr>
          <w:rFonts w:cstheme="minorHAnsi"/>
        </w:rPr>
      </w:pPr>
    </w:p>
    <w:p w14:paraId="68359105" w14:textId="77777777" w:rsidR="00B04AB2" w:rsidRPr="00C323F8" w:rsidRDefault="00B04AB2" w:rsidP="00B04AB2">
      <w:pPr>
        <w:spacing w:after="0" w:line="240" w:lineRule="auto"/>
        <w:rPr>
          <w:rFonts w:eastAsia="Times New Roman" w:cstheme="minorHAnsi"/>
          <w:b/>
          <w:sz w:val="24"/>
          <w:szCs w:val="24"/>
        </w:rPr>
      </w:pPr>
      <w:r w:rsidRPr="00C323F8">
        <w:rPr>
          <w:rFonts w:eastAsia="Times New Roman" w:cstheme="minorHAnsi"/>
          <w:b/>
          <w:sz w:val="24"/>
          <w:szCs w:val="24"/>
        </w:rPr>
        <w:t>Eve Center Mission</w:t>
      </w:r>
    </w:p>
    <w:p w14:paraId="6A096766" w14:textId="77777777" w:rsidR="00B04AB2" w:rsidRPr="00C323F8" w:rsidRDefault="00B04AB2" w:rsidP="00B04AB2">
      <w:pPr>
        <w:spacing w:after="0" w:line="240" w:lineRule="auto"/>
        <w:rPr>
          <w:rFonts w:eastAsia="Times New Roman" w:cstheme="minorHAnsi"/>
          <w:sz w:val="24"/>
          <w:szCs w:val="24"/>
        </w:rPr>
      </w:pPr>
    </w:p>
    <w:p w14:paraId="05D09431" w14:textId="77777777" w:rsidR="00B04AB2" w:rsidRPr="00C323F8" w:rsidRDefault="00B04AB2" w:rsidP="00B04AB2">
      <w:pPr>
        <w:spacing w:after="0" w:line="240" w:lineRule="auto"/>
        <w:rPr>
          <w:rFonts w:eastAsia="Times New Roman" w:cstheme="minorHAnsi"/>
          <w:sz w:val="24"/>
          <w:szCs w:val="24"/>
        </w:rPr>
      </w:pPr>
      <w:r w:rsidRPr="00C323F8">
        <w:rPr>
          <w:rFonts w:eastAsia="Times New Roman" w:cstheme="minorHAnsi"/>
          <w:sz w:val="24"/>
          <w:szCs w:val="24"/>
        </w:rPr>
        <w:t>Eve Center is a non-profit organization dedicated to promoting healing and growth for women through biblical, no cost, safe and confidential peer counseling and training.</w:t>
      </w:r>
    </w:p>
    <w:p w14:paraId="2DD1D100" w14:textId="77777777" w:rsidR="00B04AB2" w:rsidRPr="00C323F8" w:rsidRDefault="00B04AB2" w:rsidP="00B04AB2">
      <w:pPr>
        <w:spacing w:after="0" w:line="240" w:lineRule="auto"/>
        <w:rPr>
          <w:rFonts w:eastAsia="Times New Roman" w:cstheme="minorHAnsi"/>
          <w:sz w:val="24"/>
          <w:szCs w:val="24"/>
        </w:rPr>
      </w:pPr>
    </w:p>
    <w:p w14:paraId="654BC57D" w14:textId="77777777" w:rsidR="00B04AB2" w:rsidRPr="00C323F8" w:rsidRDefault="00B04AB2" w:rsidP="00B04AB2">
      <w:pPr>
        <w:spacing w:after="0" w:line="240" w:lineRule="auto"/>
        <w:rPr>
          <w:rFonts w:eastAsia="Times New Roman" w:cstheme="minorHAnsi"/>
          <w:b/>
          <w:sz w:val="24"/>
          <w:szCs w:val="24"/>
        </w:rPr>
      </w:pPr>
      <w:r w:rsidRPr="00C323F8">
        <w:rPr>
          <w:rFonts w:eastAsia="Times New Roman" w:cstheme="minorHAnsi"/>
          <w:b/>
          <w:sz w:val="24"/>
          <w:szCs w:val="24"/>
        </w:rPr>
        <w:t>Eve Center Vision</w:t>
      </w:r>
    </w:p>
    <w:p w14:paraId="26E43A1B" w14:textId="77777777" w:rsidR="00B04AB2" w:rsidRPr="00C323F8" w:rsidRDefault="00B04AB2" w:rsidP="00B04AB2">
      <w:pPr>
        <w:spacing w:after="0" w:line="240" w:lineRule="auto"/>
        <w:rPr>
          <w:rFonts w:eastAsia="Times New Roman" w:cstheme="minorHAnsi"/>
          <w:sz w:val="24"/>
          <w:szCs w:val="24"/>
        </w:rPr>
      </w:pPr>
    </w:p>
    <w:p w14:paraId="1C95F4A7" w14:textId="77777777" w:rsidR="00B04AB2" w:rsidRPr="00C323F8" w:rsidRDefault="00B04AB2" w:rsidP="00B04AB2">
      <w:pPr>
        <w:spacing w:after="0" w:line="240" w:lineRule="auto"/>
        <w:rPr>
          <w:rFonts w:eastAsia="Times New Roman" w:cstheme="minorHAnsi"/>
          <w:sz w:val="24"/>
          <w:szCs w:val="24"/>
        </w:rPr>
      </w:pPr>
      <w:r w:rsidRPr="00C323F8">
        <w:rPr>
          <w:rFonts w:eastAsia="Times New Roman" w:cstheme="minorHAnsi"/>
          <w:sz w:val="24"/>
          <w:szCs w:val="24"/>
        </w:rPr>
        <w:t>Eve Center desires for every hurting woman to have access to emotional, relational, and spiritual care that provides lasting hope.</w:t>
      </w:r>
    </w:p>
    <w:p w14:paraId="47430095" w14:textId="77777777" w:rsidR="00B04AB2" w:rsidRPr="00C323F8" w:rsidRDefault="00B04AB2" w:rsidP="00B04AB2">
      <w:pPr>
        <w:spacing w:after="0" w:line="240" w:lineRule="auto"/>
        <w:rPr>
          <w:rFonts w:eastAsia="Times New Roman" w:cstheme="minorHAnsi"/>
          <w:sz w:val="24"/>
          <w:szCs w:val="24"/>
        </w:rPr>
      </w:pPr>
      <w:r w:rsidRPr="00C323F8">
        <w:rPr>
          <w:rFonts w:eastAsia="Times New Roman" w:cstheme="minorHAnsi"/>
          <w:sz w:val="24"/>
          <w:szCs w:val="24"/>
        </w:rPr>
        <w:t>Our goal is to walk along side women while listening, encouraging, comforting, and building into her right where she is because, “We’ve Been There.” (2 Cor. 1:3-5, Eccl. 4:12)</w:t>
      </w:r>
    </w:p>
    <w:p w14:paraId="707A39BB" w14:textId="77777777" w:rsidR="00B04AB2" w:rsidRPr="00C323F8" w:rsidRDefault="00B04AB2" w:rsidP="00B04AB2">
      <w:pPr>
        <w:rPr>
          <w:rFonts w:cstheme="minorHAnsi"/>
          <w:sz w:val="24"/>
          <w:szCs w:val="24"/>
        </w:rPr>
      </w:pPr>
    </w:p>
    <w:p w14:paraId="1C05A077" w14:textId="77777777" w:rsidR="00B04AB2" w:rsidRPr="00C323F8" w:rsidRDefault="00B04AB2" w:rsidP="00B04AB2">
      <w:pPr>
        <w:spacing w:after="0"/>
        <w:rPr>
          <w:rFonts w:cstheme="minorHAnsi"/>
          <w:b/>
          <w:bCs/>
          <w:sz w:val="28"/>
          <w:szCs w:val="28"/>
        </w:rPr>
      </w:pPr>
      <w:r w:rsidRPr="00C323F8">
        <w:rPr>
          <w:rFonts w:cstheme="minorHAnsi"/>
          <w:b/>
          <w:bCs/>
          <w:sz w:val="28"/>
          <w:szCs w:val="28"/>
        </w:rPr>
        <w:t>As a Christian, faith-based organization, all Eve Center Employees:</w:t>
      </w:r>
    </w:p>
    <w:p w14:paraId="1EE9AD81" w14:textId="77777777" w:rsidR="00B04AB2" w:rsidRPr="00C323F8" w:rsidRDefault="00B04AB2" w:rsidP="00B04AB2">
      <w:pPr>
        <w:spacing w:after="0"/>
        <w:rPr>
          <w:rFonts w:cstheme="minorHAnsi"/>
          <w:b/>
          <w:bCs/>
        </w:rPr>
      </w:pPr>
    </w:p>
    <w:p w14:paraId="05B1F127" w14:textId="77777777" w:rsidR="00B04AB2" w:rsidRPr="00C323F8" w:rsidRDefault="00B04AB2" w:rsidP="00B04AB2">
      <w:pPr>
        <w:pStyle w:val="ListParagraph"/>
        <w:numPr>
          <w:ilvl w:val="0"/>
          <w:numId w:val="3"/>
        </w:numPr>
        <w:spacing w:after="0" w:line="240" w:lineRule="auto"/>
        <w:rPr>
          <w:rFonts w:cstheme="minorHAnsi"/>
        </w:rPr>
      </w:pPr>
      <w:r w:rsidRPr="00C323F8">
        <w:rPr>
          <w:rFonts w:cstheme="minorHAnsi"/>
        </w:rPr>
        <w:t>Pray regularly for the Eve Center</w:t>
      </w:r>
    </w:p>
    <w:p w14:paraId="167D1CFE" w14:textId="77777777" w:rsidR="00B04AB2" w:rsidRPr="00C323F8" w:rsidRDefault="00B04AB2" w:rsidP="00B04AB2">
      <w:pPr>
        <w:pStyle w:val="ListParagraph"/>
        <w:numPr>
          <w:ilvl w:val="0"/>
          <w:numId w:val="3"/>
        </w:numPr>
        <w:spacing w:after="0" w:line="240" w:lineRule="auto"/>
        <w:rPr>
          <w:rFonts w:cstheme="minorHAnsi"/>
        </w:rPr>
      </w:pPr>
      <w:r w:rsidRPr="00C323F8">
        <w:rPr>
          <w:rFonts w:cstheme="minorHAnsi"/>
        </w:rPr>
        <w:t>Have and maintain a healthy and growing relationship with our LORD, Jesus Christ</w:t>
      </w:r>
    </w:p>
    <w:p w14:paraId="58CDFC1C" w14:textId="0F2F3FED" w:rsidR="00B04AB2" w:rsidRPr="00C323F8" w:rsidRDefault="00B04AB2" w:rsidP="00B04AB2">
      <w:pPr>
        <w:pStyle w:val="ListParagraph"/>
        <w:numPr>
          <w:ilvl w:val="0"/>
          <w:numId w:val="3"/>
        </w:numPr>
        <w:spacing w:after="0" w:line="240" w:lineRule="auto"/>
        <w:rPr>
          <w:rFonts w:cstheme="minorHAnsi"/>
        </w:rPr>
      </w:pPr>
      <w:r w:rsidRPr="00C323F8">
        <w:rPr>
          <w:rFonts w:cstheme="minorHAnsi"/>
        </w:rPr>
        <w:t>Confirm the Eve Center Statement of Faith</w:t>
      </w:r>
      <w:r w:rsidR="00BF64F8">
        <w:rPr>
          <w:rFonts w:cstheme="minorHAnsi"/>
        </w:rPr>
        <w:t xml:space="preserve">, Mission and Vision </w:t>
      </w:r>
    </w:p>
    <w:p w14:paraId="714DB515" w14:textId="77777777" w:rsidR="00B04AB2" w:rsidRPr="00C323F8" w:rsidRDefault="00B04AB2" w:rsidP="00B04AB2">
      <w:pPr>
        <w:pStyle w:val="ListParagraph"/>
        <w:numPr>
          <w:ilvl w:val="0"/>
          <w:numId w:val="3"/>
        </w:numPr>
        <w:spacing w:after="0" w:line="240" w:lineRule="auto"/>
        <w:rPr>
          <w:rFonts w:cstheme="minorHAnsi"/>
        </w:rPr>
      </w:pPr>
      <w:r w:rsidRPr="00C323F8">
        <w:rPr>
          <w:rFonts w:cstheme="minorHAnsi"/>
        </w:rPr>
        <w:t>Demonstrate Servant Leadership to all volunteers, donors and visitors</w:t>
      </w:r>
    </w:p>
    <w:p w14:paraId="4D28CA95" w14:textId="77777777" w:rsidR="00B04AB2" w:rsidRPr="00C323F8" w:rsidRDefault="00B04AB2" w:rsidP="00B04AB2">
      <w:pPr>
        <w:pStyle w:val="ListParagraph"/>
        <w:numPr>
          <w:ilvl w:val="0"/>
          <w:numId w:val="3"/>
        </w:numPr>
        <w:spacing w:after="0" w:line="240" w:lineRule="auto"/>
        <w:rPr>
          <w:rFonts w:cstheme="minorHAnsi"/>
        </w:rPr>
      </w:pPr>
      <w:r w:rsidRPr="00C323F8">
        <w:rPr>
          <w:rFonts w:cstheme="minorHAnsi"/>
        </w:rPr>
        <w:t>Seek opportunities for growth in faith and ability</w:t>
      </w:r>
    </w:p>
    <w:p w14:paraId="30F09BF5" w14:textId="77777777" w:rsidR="00B04AB2" w:rsidRPr="00C323F8" w:rsidRDefault="00B04AB2" w:rsidP="00B04AB2">
      <w:pPr>
        <w:pStyle w:val="ListParagraph"/>
        <w:numPr>
          <w:ilvl w:val="0"/>
          <w:numId w:val="3"/>
        </w:numPr>
        <w:spacing w:after="0" w:line="240" w:lineRule="auto"/>
        <w:rPr>
          <w:rFonts w:cstheme="minorHAnsi"/>
        </w:rPr>
      </w:pPr>
      <w:r w:rsidRPr="00C323F8">
        <w:rPr>
          <w:rFonts w:cstheme="minorHAnsi"/>
        </w:rPr>
        <w:t>Practice diplomacy as we speak Truth in Love</w:t>
      </w:r>
    </w:p>
    <w:p w14:paraId="02BCB3E2" w14:textId="77777777" w:rsidR="00B04AB2" w:rsidRDefault="00B04AB2" w:rsidP="00B04AB2">
      <w:pPr>
        <w:rPr>
          <w:rFonts w:cstheme="minorHAnsi"/>
          <w:b/>
          <w:bCs/>
          <w:sz w:val="24"/>
          <w:szCs w:val="24"/>
        </w:rPr>
      </w:pPr>
    </w:p>
    <w:p w14:paraId="4B8C863A" w14:textId="77777777" w:rsidR="00BF64F8" w:rsidRPr="000842BE" w:rsidRDefault="00BF64F8" w:rsidP="00BF64F8">
      <w:pPr>
        <w:rPr>
          <w:sz w:val="28"/>
          <w:szCs w:val="28"/>
        </w:rPr>
      </w:pPr>
      <w:r w:rsidRPr="000842BE">
        <w:rPr>
          <w:b/>
          <w:bCs/>
          <w:sz w:val="28"/>
          <w:szCs w:val="28"/>
        </w:rPr>
        <w:t>QUALIFICATIONS:</w:t>
      </w:r>
    </w:p>
    <w:p w14:paraId="690631CA" w14:textId="2079EDEA" w:rsidR="00BF64F8" w:rsidRDefault="00BF64F8" w:rsidP="00BF64F8">
      <w:pPr>
        <w:numPr>
          <w:ilvl w:val="0"/>
          <w:numId w:val="5"/>
        </w:numPr>
        <w:contextualSpacing/>
      </w:pPr>
      <w:r w:rsidRPr="000842BE">
        <w:t>Strong interpersonal and writing skills</w:t>
      </w:r>
    </w:p>
    <w:p w14:paraId="337ECDEC" w14:textId="4CACE92B" w:rsidR="00ED1387" w:rsidRPr="000842BE" w:rsidRDefault="00ED1387" w:rsidP="00BF64F8">
      <w:pPr>
        <w:numPr>
          <w:ilvl w:val="0"/>
          <w:numId w:val="5"/>
        </w:numPr>
        <w:contextualSpacing/>
      </w:pPr>
      <w:r>
        <w:t>Strong communication skills and story telling</w:t>
      </w:r>
    </w:p>
    <w:p w14:paraId="7A70F533" w14:textId="00A8F4F1" w:rsidR="00BF64F8" w:rsidRPr="000842BE" w:rsidRDefault="00BF64F8" w:rsidP="00BF64F8">
      <w:pPr>
        <w:numPr>
          <w:ilvl w:val="0"/>
          <w:numId w:val="5"/>
        </w:numPr>
        <w:contextualSpacing/>
      </w:pPr>
      <w:r w:rsidRPr="000842BE">
        <w:t>Possess the skills to work with and motivate staff, board members and other volunteers</w:t>
      </w:r>
    </w:p>
    <w:p w14:paraId="5A7B9CE3" w14:textId="6CC9673D" w:rsidR="00BF64F8" w:rsidRPr="000842BE" w:rsidRDefault="00BF64F8" w:rsidP="00BF64F8">
      <w:pPr>
        <w:numPr>
          <w:ilvl w:val="0"/>
          <w:numId w:val="5"/>
        </w:numPr>
        <w:contextualSpacing/>
      </w:pPr>
      <w:r w:rsidRPr="000842BE">
        <w:t>Have the desire to get out of the office and build external relationships</w:t>
      </w:r>
    </w:p>
    <w:p w14:paraId="533E97F1" w14:textId="058A7704" w:rsidR="00BF64F8" w:rsidRPr="000842BE" w:rsidRDefault="00BF64F8" w:rsidP="00BF64F8">
      <w:pPr>
        <w:numPr>
          <w:ilvl w:val="0"/>
          <w:numId w:val="5"/>
        </w:numPr>
        <w:contextualSpacing/>
      </w:pPr>
      <w:r w:rsidRPr="000842BE">
        <w:t>Be a “self-starter” and goal driven to initiate donor visits and fundraising calls</w:t>
      </w:r>
    </w:p>
    <w:p w14:paraId="2357CC79" w14:textId="2C048A07" w:rsidR="00BF64F8" w:rsidRPr="000842BE" w:rsidRDefault="00BF64F8" w:rsidP="00BF64F8">
      <w:pPr>
        <w:numPr>
          <w:ilvl w:val="0"/>
          <w:numId w:val="5"/>
        </w:numPr>
        <w:contextualSpacing/>
      </w:pPr>
      <w:r w:rsidRPr="000842BE">
        <w:t>Be organized and exhibit “follow through” on tasks and goals</w:t>
      </w:r>
    </w:p>
    <w:p w14:paraId="7A4C0237" w14:textId="45300383" w:rsidR="00BF64F8" w:rsidRPr="000842BE" w:rsidRDefault="00BF64F8" w:rsidP="00BF64F8">
      <w:pPr>
        <w:numPr>
          <w:ilvl w:val="0"/>
          <w:numId w:val="5"/>
        </w:numPr>
        <w:contextualSpacing/>
      </w:pPr>
      <w:r w:rsidRPr="000842BE">
        <w:t>Display a positive attitude, show concern for people and community, demonstrate presence, self-confidence, common sense and good listening ability</w:t>
      </w:r>
    </w:p>
    <w:p w14:paraId="6A1E4661" w14:textId="77777777" w:rsidR="00BF64F8" w:rsidRDefault="00BF64F8" w:rsidP="00B04AB2">
      <w:pPr>
        <w:rPr>
          <w:rFonts w:cstheme="minorHAnsi"/>
          <w:b/>
          <w:bCs/>
          <w:sz w:val="28"/>
          <w:szCs w:val="28"/>
        </w:rPr>
      </w:pPr>
    </w:p>
    <w:p w14:paraId="6CBA0052" w14:textId="77777777" w:rsidR="00BF64F8" w:rsidRDefault="00BF64F8" w:rsidP="00B04AB2">
      <w:pPr>
        <w:rPr>
          <w:rFonts w:cstheme="minorHAnsi"/>
          <w:b/>
          <w:bCs/>
          <w:sz w:val="28"/>
          <w:szCs w:val="28"/>
        </w:rPr>
      </w:pPr>
    </w:p>
    <w:p w14:paraId="60BEAF93" w14:textId="77777777" w:rsidR="00BF64F8" w:rsidRDefault="00BF64F8" w:rsidP="00B04AB2">
      <w:pPr>
        <w:rPr>
          <w:rFonts w:cstheme="minorHAnsi"/>
          <w:b/>
          <w:bCs/>
          <w:sz w:val="28"/>
          <w:szCs w:val="28"/>
        </w:rPr>
      </w:pPr>
    </w:p>
    <w:p w14:paraId="71ECE1E0" w14:textId="77777777" w:rsidR="00BF64F8" w:rsidRDefault="00BF64F8" w:rsidP="00B04AB2">
      <w:pPr>
        <w:rPr>
          <w:rFonts w:cstheme="minorHAnsi"/>
          <w:b/>
          <w:bCs/>
          <w:sz w:val="28"/>
          <w:szCs w:val="28"/>
        </w:rPr>
      </w:pPr>
    </w:p>
    <w:p w14:paraId="7C03D6DA" w14:textId="0E627345" w:rsidR="00B04AB2" w:rsidRPr="00803CBC" w:rsidRDefault="00B04AB2" w:rsidP="00B04AB2">
      <w:pPr>
        <w:rPr>
          <w:rFonts w:cstheme="minorHAnsi"/>
          <w:b/>
          <w:bCs/>
          <w:sz w:val="28"/>
          <w:szCs w:val="28"/>
        </w:rPr>
      </w:pPr>
      <w:r w:rsidRPr="00803CBC">
        <w:rPr>
          <w:rFonts w:cstheme="minorHAnsi"/>
          <w:b/>
          <w:bCs/>
          <w:sz w:val="28"/>
          <w:szCs w:val="28"/>
        </w:rPr>
        <w:lastRenderedPageBreak/>
        <w:t>Responsibilities</w:t>
      </w:r>
    </w:p>
    <w:p w14:paraId="007650B1" w14:textId="093529A5" w:rsidR="00B04AB2" w:rsidRDefault="007D1DE5" w:rsidP="007609A9">
      <w:pPr>
        <w:pStyle w:val="ListParagraph"/>
        <w:rPr>
          <w:b/>
        </w:rPr>
      </w:pPr>
      <w:r w:rsidRPr="007D1DE5">
        <w:rPr>
          <w:b/>
        </w:rPr>
        <w:t>The Development Director is responsible for ensuring the sustainability and growth of The Eve Center by securing and maintaining financial resources, as well as recruiting and retaining volunteers for the organization's services.</w:t>
      </w:r>
    </w:p>
    <w:p w14:paraId="76335C6F" w14:textId="4695D550" w:rsidR="001A7B4E" w:rsidRDefault="001A7B4E" w:rsidP="001A7B4E">
      <w:pPr>
        <w:pStyle w:val="ListParagraph"/>
        <w:numPr>
          <w:ilvl w:val="0"/>
          <w:numId w:val="14"/>
        </w:numPr>
      </w:pPr>
      <w:r>
        <w:t>Maintain heathy relationships with all our Churches</w:t>
      </w:r>
      <w:r>
        <w:t xml:space="preserve">, </w:t>
      </w:r>
      <w:r>
        <w:t xml:space="preserve">Organizations and Donors by frequently sharing stories.  </w:t>
      </w:r>
    </w:p>
    <w:p w14:paraId="1AC0E00C" w14:textId="77777777" w:rsidR="007D1DE5" w:rsidRPr="007D1DE5" w:rsidRDefault="007D1DE5" w:rsidP="007D1DE5">
      <w:pPr>
        <w:pStyle w:val="ListParagraph"/>
        <w:numPr>
          <w:ilvl w:val="0"/>
          <w:numId w:val="12"/>
        </w:numPr>
        <w:rPr>
          <w:bCs/>
        </w:rPr>
      </w:pPr>
      <w:r w:rsidRPr="007D1DE5">
        <w:rPr>
          <w:bCs/>
        </w:rPr>
        <w:t>Developing and implementing strategies for fundraising and volunteer recruitment</w:t>
      </w:r>
    </w:p>
    <w:p w14:paraId="42DE265C" w14:textId="7D5FD82E" w:rsidR="007D1DE5" w:rsidRPr="007D1DE5" w:rsidRDefault="007D1DE5" w:rsidP="007D1DE5">
      <w:pPr>
        <w:pStyle w:val="ListParagraph"/>
        <w:numPr>
          <w:ilvl w:val="0"/>
          <w:numId w:val="12"/>
        </w:numPr>
        <w:rPr>
          <w:bCs/>
        </w:rPr>
      </w:pPr>
      <w:r w:rsidRPr="007D1DE5">
        <w:rPr>
          <w:bCs/>
        </w:rPr>
        <w:t>Managing and tracking volunteer engagement</w:t>
      </w:r>
      <w:r w:rsidR="001A7B4E">
        <w:rPr>
          <w:bCs/>
        </w:rPr>
        <w:t xml:space="preserve"> along with the Training Manager.</w:t>
      </w:r>
    </w:p>
    <w:p w14:paraId="726A0820" w14:textId="38971188" w:rsidR="004F762B" w:rsidRDefault="004F762B" w:rsidP="00BF64F8">
      <w:pPr>
        <w:pStyle w:val="ListParagraph"/>
        <w:numPr>
          <w:ilvl w:val="1"/>
          <w:numId w:val="8"/>
        </w:numPr>
      </w:pPr>
      <w:r>
        <w:t>Connect Eve Center with local Churches and Organizations</w:t>
      </w:r>
      <w:r w:rsidR="00E86073">
        <w:t xml:space="preserve"> to further our mission</w:t>
      </w:r>
    </w:p>
    <w:p w14:paraId="1688519F" w14:textId="3CDE0A5F" w:rsidR="00E86073" w:rsidRDefault="00E86073" w:rsidP="00BF64F8">
      <w:pPr>
        <w:pStyle w:val="ListParagraph"/>
        <w:numPr>
          <w:ilvl w:val="1"/>
          <w:numId w:val="8"/>
        </w:numPr>
      </w:pPr>
      <w:r>
        <w:t>Help tell the stories of Eve Center to our current partners and potential partners</w:t>
      </w:r>
      <w:r w:rsidR="00ED1387">
        <w:t xml:space="preserve"> in order to gain both human and financial resources</w:t>
      </w:r>
    </w:p>
    <w:p w14:paraId="5CB6D3AB" w14:textId="1B143CB7" w:rsidR="00803CBC" w:rsidRDefault="00FE4AF0" w:rsidP="00BF64F8">
      <w:pPr>
        <w:pStyle w:val="ListParagraph"/>
        <w:numPr>
          <w:ilvl w:val="1"/>
          <w:numId w:val="8"/>
        </w:numPr>
      </w:pPr>
      <w:r>
        <w:t>Design and oversee the organization of special events</w:t>
      </w:r>
      <w:r w:rsidR="000D2A63">
        <w:t xml:space="preserve"> and </w:t>
      </w:r>
      <w:r w:rsidR="00F40E52">
        <w:t>funding</w:t>
      </w:r>
      <w:r w:rsidR="000D2A63">
        <w:t xml:space="preserve"> campaigns</w:t>
      </w:r>
    </w:p>
    <w:p w14:paraId="12D79FF4" w14:textId="60B32ED4" w:rsidR="00803CBC" w:rsidRDefault="00803CBC" w:rsidP="00BF64F8">
      <w:pPr>
        <w:pStyle w:val="ListParagraph"/>
        <w:numPr>
          <w:ilvl w:val="2"/>
          <w:numId w:val="8"/>
        </w:numPr>
      </w:pPr>
      <w:r>
        <w:t>Spring Matching Gift Campaign</w:t>
      </w:r>
      <w:r w:rsidR="009C172F">
        <w:t>/</w:t>
      </w:r>
      <w:r>
        <w:t>Year End Giving Campaign</w:t>
      </w:r>
      <w:r w:rsidR="009C172F">
        <w:t xml:space="preserve">/ </w:t>
      </w:r>
      <w:r>
        <w:t>Annual Event</w:t>
      </w:r>
      <w:r w:rsidR="009C172F">
        <w:t xml:space="preserve">: </w:t>
      </w:r>
      <w:r>
        <w:t>Voice of Victory</w:t>
      </w:r>
    </w:p>
    <w:p w14:paraId="467144BF" w14:textId="177EEAF5" w:rsidR="00FE4AF0" w:rsidRDefault="00FE4AF0" w:rsidP="00BF64F8">
      <w:pPr>
        <w:pStyle w:val="ListParagraph"/>
        <w:numPr>
          <w:ilvl w:val="1"/>
          <w:numId w:val="8"/>
        </w:numPr>
      </w:pPr>
      <w:r>
        <w:t>Build a</w:t>
      </w:r>
      <w:r w:rsidR="000D2A63">
        <w:t>nd</w:t>
      </w:r>
      <w:r>
        <w:t xml:space="preserve"> </w:t>
      </w:r>
      <w:r w:rsidR="000D2A63">
        <w:t>sustain</w:t>
      </w:r>
      <w:r>
        <w:t xml:space="preserve"> base of annual donors</w:t>
      </w:r>
    </w:p>
    <w:p w14:paraId="7B0876F7" w14:textId="53D19F8D" w:rsidR="00475C88" w:rsidRDefault="00475C88" w:rsidP="00BF64F8">
      <w:pPr>
        <w:pStyle w:val="ListParagraph"/>
        <w:numPr>
          <w:ilvl w:val="2"/>
          <w:numId w:val="8"/>
        </w:numPr>
      </w:pPr>
      <w:r>
        <w:t>Attend Community Events to gain potential donors</w:t>
      </w:r>
    </w:p>
    <w:p w14:paraId="259C5B19" w14:textId="50B1E9E6" w:rsidR="00803CBC" w:rsidRDefault="00803CBC" w:rsidP="00BF64F8">
      <w:pPr>
        <w:pStyle w:val="ListParagraph"/>
        <w:numPr>
          <w:ilvl w:val="1"/>
          <w:numId w:val="8"/>
        </w:numPr>
      </w:pPr>
      <w:r>
        <w:t>Build and sustain base of monthly donors</w:t>
      </w:r>
    </w:p>
    <w:p w14:paraId="02673F5D" w14:textId="4F3DC929" w:rsidR="008936E4" w:rsidRDefault="008936E4" w:rsidP="00BF64F8">
      <w:pPr>
        <w:pStyle w:val="ListParagraph"/>
        <w:numPr>
          <w:ilvl w:val="1"/>
          <w:numId w:val="8"/>
        </w:numPr>
      </w:pPr>
      <w:r>
        <w:t xml:space="preserve">Secure </w:t>
      </w:r>
      <w:r w:rsidR="00415A25">
        <w:t xml:space="preserve">donations </w:t>
      </w:r>
      <w:r>
        <w:t>from individuals, foundations</w:t>
      </w:r>
      <w:r w:rsidR="00F633BD">
        <w:t xml:space="preserve">, </w:t>
      </w:r>
      <w:r w:rsidR="00F40E52">
        <w:t>churches,</w:t>
      </w:r>
      <w:r>
        <w:t xml:space="preserve"> and corporations</w:t>
      </w:r>
    </w:p>
    <w:p w14:paraId="18E2F39E" w14:textId="1F89111B" w:rsidR="00B04AB2" w:rsidRDefault="00F06550" w:rsidP="00BF64F8">
      <w:pPr>
        <w:pStyle w:val="ListParagraph"/>
        <w:numPr>
          <w:ilvl w:val="1"/>
          <w:numId w:val="8"/>
        </w:numPr>
      </w:pPr>
      <w:r>
        <w:t xml:space="preserve">Perform </w:t>
      </w:r>
      <w:r w:rsidR="00B04AB2">
        <w:t>Donor gratitude and recognition</w:t>
      </w:r>
    </w:p>
    <w:p w14:paraId="5DDCCF0B" w14:textId="7A12474F" w:rsidR="000D2A63" w:rsidRDefault="000D2A63" w:rsidP="00BF64F8">
      <w:pPr>
        <w:pStyle w:val="ListParagraph"/>
        <w:numPr>
          <w:ilvl w:val="1"/>
          <w:numId w:val="8"/>
        </w:numPr>
      </w:pPr>
      <w:bookmarkStart w:id="2" w:name="_Hlk531609805"/>
      <w:r>
        <w:t xml:space="preserve">Weekly updates with </w:t>
      </w:r>
      <w:r w:rsidR="00803CBC">
        <w:t>Executive Director</w:t>
      </w:r>
    </w:p>
    <w:p w14:paraId="5F5C8FF7" w14:textId="6BC8A608" w:rsidR="00B04AB2" w:rsidRDefault="00803CBC" w:rsidP="00BF64F8">
      <w:pPr>
        <w:pStyle w:val="ListParagraph"/>
        <w:numPr>
          <w:ilvl w:val="1"/>
          <w:numId w:val="8"/>
        </w:numPr>
      </w:pPr>
      <w:r>
        <w:t xml:space="preserve">Review Monthly Financial Reports </w:t>
      </w:r>
    </w:p>
    <w:p w14:paraId="3E747BC2" w14:textId="50B735AD" w:rsidR="00B04AB2" w:rsidRDefault="00B04AB2" w:rsidP="00BF64F8">
      <w:pPr>
        <w:pStyle w:val="ListParagraph"/>
        <w:numPr>
          <w:ilvl w:val="1"/>
          <w:numId w:val="8"/>
        </w:numPr>
      </w:pPr>
      <w:r>
        <w:t>Quarterly Community Communications—Newsletter</w:t>
      </w:r>
    </w:p>
    <w:p w14:paraId="77A6780C" w14:textId="55CC546A" w:rsidR="00B04AB2" w:rsidRDefault="00B04AB2" w:rsidP="00BF64F8">
      <w:pPr>
        <w:pStyle w:val="ListParagraph"/>
        <w:numPr>
          <w:ilvl w:val="1"/>
          <w:numId w:val="8"/>
        </w:numPr>
      </w:pPr>
      <w:r>
        <w:t xml:space="preserve">Together with Executive Director and Board develop yearly budget </w:t>
      </w:r>
    </w:p>
    <w:p w14:paraId="1ACF50D5" w14:textId="5466FAD0" w:rsidR="00B04AB2" w:rsidRDefault="00B04AB2" w:rsidP="00BF64F8">
      <w:pPr>
        <w:pStyle w:val="ListParagraph"/>
        <w:numPr>
          <w:ilvl w:val="1"/>
          <w:numId w:val="8"/>
        </w:numPr>
      </w:pPr>
      <w:r>
        <w:t xml:space="preserve">Together with Executive Director, </w:t>
      </w:r>
      <w:r w:rsidR="00F429E0">
        <w:t>create/maintain/oversee</w:t>
      </w:r>
      <w:r>
        <w:t xml:space="preserve"> Eve Center Community Connections</w:t>
      </w:r>
    </w:p>
    <w:p w14:paraId="1A7855CF" w14:textId="43454A9D" w:rsidR="00F633BD" w:rsidRDefault="00803CBC" w:rsidP="00BF64F8">
      <w:pPr>
        <w:pStyle w:val="ListParagraph"/>
        <w:numPr>
          <w:ilvl w:val="1"/>
          <w:numId w:val="8"/>
        </w:numPr>
      </w:pPr>
      <w:r>
        <w:t>Explore possible grants and maintain current yearly grants</w:t>
      </w:r>
      <w:bookmarkEnd w:id="2"/>
      <w:r w:rsidR="004432FE">
        <w:t xml:space="preserve">: MCC, Catholic Charities, </w:t>
      </w:r>
    </w:p>
    <w:p w14:paraId="6A1A64F0" w14:textId="77777777" w:rsidR="008936E4" w:rsidRDefault="008936E4" w:rsidP="00F633BD">
      <w:pPr>
        <w:pStyle w:val="ListParagraph"/>
        <w:ind w:left="3060"/>
      </w:pPr>
    </w:p>
    <w:bookmarkEnd w:id="1"/>
    <w:p w14:paraId="6D3EB32F" w14:textId="2B4A6811" w:rsidR="000F555B" w:rsidRPr="000F555B" w:rsidRDefault="000F555B" w:rsidP="000F555B">
      <w:pPr>
        <w:pStyle w:val="ListParagraph"/>
        <w:ind w:left="3060" w:hanging="3060"/>
        <w:rPr>
          <w:b/>
          <w:bCs/>
          <w:sz w:val="28"/>
          <w:szCs w:val="28"/>
        </w:rPr>
      </w:pPr>
      <w:r w:rsidRPr="000F555B">
        <w:rPr>
          <w:b/>
          <w:bCs/>
          <w:sz w:val="28"/>
          <w:szCs w:val="28"/>
        </w:rPr>
        <w:t>Technology</w:t>
      </w:r>
    </w:p>
    <w:p w14:paraId="4567717A" w14:textId="1D5A726C" w:rsidR="009C172F" w:rsidRDefault="000F555B" w:rsidP="007D1DE5">
      <w:pPr>
        <w:pStyle w:val="ListParagraph"/>
        <w:numPr>
          <w:ilvl w:val="0"/>
          <w:numId w:val="4"/>
        </w:numPr>
      </w:pPr>
      <w:r w:rsidRPr="000F555B">
        <w:t>Word/Excel</w:t>
      </w:r>
      <w:r w:rsidR="007D1DE5">
        <w:t xml:space="preserve">, </w:t>
      </w:r>
      <w:r w:rsidRPr="000F555B">
        <w:t>Mailchimp</w:t>
      </w:r>
      <w:r w:rsidR="007D1DE5">
        <w:t xml:space="preserve">, </w:t>
      </w:r>
      <w:r w:rsidRPr="000F555B">
        <w:t>Dropbox</w:t>
      </w:r>
      <w:r w:rsidR="007D1DE5">
        <w:t xml:space="preserve">, </w:t>
      </w:r>
      <w:r w:rsidRPr="000F555B">
        <w:t>eTapestry</w:t>
      </w:r>
      <w:r w:rsidR="00E86073">
        <w:t xml:space="preserve"> of </w:t>
      </w:r>
      <w:r w:rsidRPr="000F555B">
        <w:t>Blackbaud</w:t>
      </w:r>
      <w:r w:rsidR="007D1DE5">
        <w:t xml:space="preserve">, </w:t>
      </w:r>
      <w:r w:rsidRPr="000F555B">
        <w:t>Quickbooks</w:t>
      </w:r>
      <w:r w:rsidR="007D1DE5">
        <w:t xml:space="preserve">, </w:t>
      </w:r>
      <w:r w:rsidRPr="000F555B">
        <w:t>Qtego</w:t>
      </w:r>
      <w:r w:rsidR="007D1DE5">
        <w:t xml:space="preserve">, </w:t>
      </w:r>
      <w:r w:rsidRPr="000F555B">
        <w:t>Zoom</w:t>
      </w:r>
      <w:r w:rsidR="007D1DE5">
        <w:t xml:space="preserve">, </w:t>
      </w:r>
      <w:r w:rsidRPr="000F555B">
        <w:t>Canva</w:t>
      </w:r>
      <w:r w:rsidR="007D1DE5">
        <w:t xml:space="preserve">, </w:t>
      </w:r>
      <w:r w:rsidRPr="000F555B">
        <w:t>FaceBook</w:t>
      </w:r>
      <w:r w:rsidR="007D1DE5">
        <w:t xml:space="preserve">, </w:t>
      </w:r>
      <w:r w:rsidRPr="000F555B">
        <w:t>Instagram</w:t>
      </w:r>
    </w:p>
    <w:p w14:paraId="0DE3AA82" w14:textId="77777777" w:rsidR="009C172F" w:rsidRPr="00C323F8" w:rsidRDefault="009C172F" w:rsidP="009C172F">
      <w:pPr>
        <w:spacing w:after="0" w:line="240" w:lineRule="auto"/>
        <w:rPr>
          <w:rFonts w:cstheme="minorHAnsi"/>
          <w:b/>
          <w:bCs/>
          <w:sz w:val="28"/>
          <w:szCs w:val="28"/>
        </w:rPr>
      </w:pPr>
      <w:r w:rsidRPr="00C323F8">
        <w:rPr>
          <w:rFonts w:cstheme="minorHAnsi"/>
          <w:b/>
          <w:bCs/>
          <w:sz w:val="28"/>
          <w:szCs w:val="28"/>
        </w:rPr>
        <w:t>Other Requirements</w:t>
      </w:r>
    </w:p>
    <w:p w14:paraId="7210FB90" w14:textId="77777777" w:rsidR="009C172F" w:rsidRPr="00C323F8" w:rsidRDefault="009C172F" w:rsidP="009C172F">
      <w:pPr>
        <w:spacing w:after="0" w:line="240" w:lineRule="auto"/>
        <w:rPr>
          <w:rFonts w:cstheme="minorHAnsi"/>
          <w:b/>
          <w:bCs/>
          <w:sz w:val="28"/>
          <w:szCs w:val="28"/>
        </w:rPr>
      </w:pPr>
    </w:p>
    <w:p w14:paraId="108FC850" w14:textId="7088F3E1" w:rsidR="009C172F" w:rsidRPr="00C323F8" w:rsidRDefault="009C172F" w:rsidP="009C172F">
      <w:pPr>
        <w:pStyle w:val="ListParagraph"/>
        <w:numPr>
          <w:ilvl w:val="0"/>
          <w:numId w:val="2"/>
        </w:numPr>
        <w:spacing w:after="0" w:line="240" w:lineRule="auto"/>
        <w:rPr>
          <w:rFonts w:cstheme="minorHAnsi"/>
        </w:rPr>
      </w:pPr>
      <w:r w:rsidRPr="00C323F8">
        <w:rPr>
          <w:rFonts w:cstheme="minorHAnsi"/>
        </w:rPr>
        <w:t>Complet</w:t>
      </w:r>
      <w:r>
        <w:rPr>
          <w:rFonts w:cstheme="minorHAnsi"/>
        </w:rPr>
        <w:t>ion of</w:t>
      </w:r>
      <w:r w:rsidRPr="00C323F8">
        <w:rPr>
          <w:rFonts w:cstheme="minorHAnsi"/>
        </w:rPr>
        <w:t xml:space="preserve"> Volunteer Peer Counselor Training</w:t>
      </w:r>
      <w:r>
        <w:rPr>
          <w:rFonts w:cstheme="minorHAnsi"/>
        </w:rPr>
        <w:t xml:space="preserve"> highly encouraged </w:t>
      </w:r>
    </w:p>
    <w:p w14:paraId="7704686C" w14:textId="77777777" w:rsidR="009C172F" w:rsidRPr="00C323F8" w:rsidRDefault="009C172F" w:rsidP="009C172F">
      <w:pPr>
        <w:pStyle w:val="ListParagraph"/>
        <w:numPr>
          <w:ilvl w:val="0"/>
          <w:numId w:val="2"/>
        </w:numPr>
        <w:spacing w:after="0" w:line="240" w:lineRule="auto"/>
        <w:rPr>
          <w:rFonts w:cstheme="minorHAnsi"/>
        </w:rPr>
      </w:pPr>
      <w:r w:rsidRPr="00C323F8">
        <w:rPr>
          <w:rFonts w:cstheme="minorHAnsi"/>
        </w:rPr>
        <w:t>Attend Graduation 2 times per year</w:t>
      </w:r>
    </w:p>
    <w:p w14:paraId="7F26DC62" w14:textId="5AFD60A8" w:rsidR="009C172F" w:rsidRPr="00C323F8" w:rsidRDefault="009C172F" w:rsidP="009C172F">
      <w:pPr>
        <w:pStyle w:val="ListParagraph"/>
        <w:numPr>
          <w:ilvl w:val="0"/>
          <w:numId w:val="2"/>
        </w:numPr>
        <w:spacing w:after="0" w:line="240" w:lineRule="auto"/>
        <w:rPr>
          <w:rFonts w:cstheme="minorHAnsi"/>
        </w:rPr>
      </w:pPr>
      <w:r w:rsidRPr="00C323F8">
        <w:rPr>
          <w:rFonts w:cstheme="minorHAnsi"/>
        </w:rPr>
        <w:t>Attend Monthly Staff Meetings</w:t>
      </w:r>
      <w:r w:rsidR="00BF64F8">
        <w:rPr>
          <w:rFonts w:cstheme="minorHAnsi"/>
        </w:rPr>
        <w:t>—10 per year</w:t>
      </w:r>
    </w:p>
    <w:p w14:paraId="3B64F119" w14:textId="77777777" w:rsidR="009C172F" w:rsidRPr="006A34BB" w:rsidRDefault="009C172F" w:rsidP="009C172F">
      <w:pPr>
        <w:pStyle w:val="ListParagraph"/>
        <w:numPr>
          <w:ilvl w:val="0"/>
          <w:numId w:val="2"/>
        </w:numPr>
        <w:spacing w:after="0" w:line="240" w:lineRule="auto"/>
        <w:rPr>
          <w:rFonts w:cstheme="minorHAnsi"/>
        </w:rPr>
      </w:pPr>
      <w:r>
        <w:rPr>
          <w:rFonts w:cstheme="minorHAnsi"/>
        </w:rPr>
        <w:t xml:space="preserve">Attend 1X per year VPC Appreciation </w:t>
      </w:r>
    </w:p>
    <w:p w14:paraId="2A822B3E" w14:textId="77777777" w:rsidR="009C172F" w:rsidRPr="00C323F8" w:rsidRDefault="009C172F" w:rsidP="009C172F">
      <w:pPr>
        <w:pStyle w:val="ListParagraph"/>
        <w:numPr>
          <w:ilvl w:val="0"/>
          <w:numId w:val="2"/>
        </w:numPr>
        <w:spacing w:after="0" w:line="240" w:lineRule="auto"/>
        <w:rPr>
          <w:rFonts w:cstheme="minorHAnsi"/>
        </w:rPr>
      </w:pPr>
      <w:r w:rsidRPr="00C323F8">
        <w:rPr>
          <w:rFonts w:cstheme="minorHAnsi"/>
        </w:rPr>
        <w:t>Attend Staff Advance 1X per year—2 nights/2 days</w:t>
      </w:r>
    </w:p>
    <w:p w14:paraId="5EC1B739" w14:textId="77777777" w:rsidR="009C172F" w:rsidRPr="00C323F8" w:rsidRDefault="009C172F" w:rsidP="009C172F">
      <w:pPr>
        <w:pStyle w:val="ListParagraph"/>
        <w:numPr>
          <w:ilvl w:val="0"/>
          <w:numId w:val="2"/>
        </w:numPr>
        <w:spacing w:after="0" w:line="240" w:lineRule="auto"/>
        <w:rPr>
          <w:rFonts w:cstheme="minorHAnsi"/>
        </w:rPr>
      </w:pPr>
      <w:r>
        <w:rPr>
          <w:rFonts w:cstheme="minorHAnsi"/>
        </w:rPr>
        <w:t>Participate in</w:t>
      </w:r>
      <w:r w:rsidRPr="00C323F8">
        <w:rPr>
          <w:rFonts w:cstheme="minorHAnsi"/>
        </w:rPr>
        <w:t xml:space="preserve"> New VPC training, 2X a year,</w:t>
      </w:r>
      <w:r>
        <w:rPr>
          <w:rFonts w:cstheme="minorHAnsi"/>
        </w:rPr>
        <w:t xml:space="preserve"> for introduction and ways to give back</w:t>
      </w:r>
    </w:p>
    <w:p w14:paraId="1EFAECCF" w14:textId="77777777" w:rsidR="007D1DE5" w:rsidRDefault="007D1DE5"/>
    <w:p w14:paraId="09DFD477" w14:textId="77777777" w:rsidR="007D1DE5" w:rsidRDefault="007D1DE5">
      <w:pPr>
        <w:rPr>
          <w:b/>
          <w:bCs/>
          <w:sz w:val="28"/>
          <w:szCs w:val="28"/>
        </w:rPr>
      </w:pPr>
      <w:r w:rsidRPr="007D1DE5">
        <w:rPr>
          <w:b/>
          <w:bCs/>
          <w:sz w:val="28"/>
          <w:szCs w:val="28"/>
        </w:rPr>
        <w:t>Benefits:</w:t>
      </w:r>
    </w:p>
    <w:p w14:paraId="59DDE750" w14:textId="00208A5E" w:rsidR="007D1DE5" w:rsidRDefault="007D1DE5" w:rsidP="007D1DE5">
      <w:pPr>
        <w:pStyle w:val="ListParagraph"/>
        <w:numPr>
          <w:ilvl w:val="0"/>
          <w:numId w:val="13"/>
        </w:numPr>
      </w:pPr>
      <w:r>
        <w:t>Flexible Work Schedule</w:t>
      </w:r>
    </w:p>
    <w:p w14:paraId="0976028C" w14:textId="7EA960C6" w:rsidR="007D1DE5" w:rsidRDefault="007D1DE5" w:rsidP="007D1DE5">
      <w:pPr>
        <w:pStyle w:val="ListParagraph"/>
        <w:numPr>
          <w:ilvl w:val="0"/>
          <w:numId w:val="13"/>
        </w:numPr>
      </w:pPr>
      <w:r>
        <w:t>Work from home</w:t>
      </w:r>
    </w:p>
    <w:p w14:paraId="6DF6C619" w14:textId="31EB48E7" w:rsidR="007D1DE5" w:rsidRDefault="007D1DE5" w:rsidP="007D1DE5">
      <w:pPr>
        <w:pStyle w:val="ListParagraph"/>
        <w:numPr>
          <w:ilvl w:val="0"/>
          <w:numId w:val="13"/>
        </w:numPr>
      </w:pPr>
      <w:r>
        <w:t>Purposeful Work for the Kingdom of God</w:t>
      </w:r>
    </w:p>
    <w:p w14:paraId="47F88F97" w14:textId="44017BF4" w:rsidR="007D1DE5" w:rsidRDefault="007D1DE5" w:rsidP="007D1DE5">
      <w:pPr>
        <w:pStyle w:val="ListParagraph"/>
        <w:numPr>
          <w:ilvl w:val="0"/>
          <w:numId w:val="13"/>
        </w:numPr>
      </w:pPr>
      <w:r>
        <w:t xml:space="preserve">Potential Bonuses </w:t>
      </w:r>
    </w:p>
    <w:p w14:paraId="21B9CC65" w14:textId="59544B05" w:rsidR="007D1DE5" w:rsidRPr="007D1DE5" w:rsidRDefault="007D1DE5" w:rsidP="007D1DE5">
      <w:pPr>
        <w:pStyle w:val="ListParagraph"/>
      </w:pPr>
    </w:p>
    <w:p w14:paraId="40BF81CF" w14:textId="53A8B2CA" w:rsidR="000842BE" w:rsidRDefault="000842BE">
      <w:r>
        <w:br w:type="page"/>
      </w:r>
    </w:p>
    <w:p w14:paraId="0C8E14B3" w14:textId="77777777" w:rsidR="009C172F" w:rsidRPr="000F555B" w:rsidRDefault="009C172F" w:rsidP="009C172F"/>
    <w:sectPr w:rsidR="009C172F" w:rsidRPr="000F555B" w:rsidSect="00E303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53D"/>
    <w:multiLevelType w:val="hybridMultilevel"/>
    <w:tmpl w:val="83FE1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360D1"/>
    <w:multiLevelType w:val="hybridMultilevel"/>
    <w:tmpl w:val="0DEC7F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1939DE"/>
    <w:multiLevelType w:val="hybridMultilevel"/>
    <w:tmpl w:val="8FC624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CA0F6D"/>
    <w:multiLevelType w:val="hybridMultilevel"/>
    <w:tmpl w:val="07F0D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D2FC2"/>
    <w:multiLevelType w:val="hybridMultilevel"/>
    <w:tmpl w:val="4FEA5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83EE3"/>
    <w:multiLevelType w:val="hybridMultilevel"/>
    <w:tmpl w:val="9CB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B702D"/>
    <w:multiLevelType w:val="hybridMultilevel"/>
    <w:tmpl w:val="71F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B6C6B"/>
    <w:multiLevelType w:val="hybridMultilevel"/>
    <w:tmpl w:val="36D03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72BF9"/>
    <w:multiLevelType w:val="hybridMultilevel"/>
    <w:tmpl w:val="766A5E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232F9"/>
    <w:multiLevelType w:val="hybridMultilevel"/>
    <w:tmpl w:val="92E27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AC7468"/>
    <w:multiLevelType w:val="hybridMultilevel"/>
    <w:tmpl w:val="133E9F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F84332"/>
    <w:multiLevelType w:val="multilevel"/>
    <w:tmpl w:val="3C24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3C17BB"/>
    <w:multiLevelType w:val="hybridMultilevel"/>
    <w:tmpl w:val="399C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832D0B"/>
    <w:multiLevelType w:val="multilevel"/>
    <w:tmpl w:val="840C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448698">
    <w:abstractNumId w:val="4"/>
  </w:num>
  <w:num w:numId="2" w16cid:durableId="1126316908">
    <w:abstractNumId w:val="5"/>
  </w:num>
  <w:num w:numId="3" w16cid:durableId="1815101966">
    <w:abstractNumId w:val="12"/>
  </w:num>
  <w:num w:numId="4" w16cid:durableId="244075246">
    <w:abstractNumId w:val="0"/>
  </w:num>
  <w:num w:numId="5" w16cid:durableId="1745911323">
    <w:abstractNumId w:val="11"/>
  </w:num>
  <w:num w:numId="6" w16cid:durableId="1124663597">
    <w:abstractNumId w:val="13"/>
  </w:num>
  <w:num w:numId="7" w16cid:durableId="1803381575">
    <w:abstractNumId w:val="6"/>
  </w:num>
  <w:num w:numId="8" w16cid:durableId="743795310">
    <w:abstractNumId w:val="3"/>
  </w:num>
  <w:num w:numId="9" w16cid:durableId="157498284">
    <w:abstractNumId w:val="8"/>
  </w:num>
  <w:num w:numId="10" w16cid:durableId="376664731">
    <w:abstractNumId w:val="10"/>
  </w:num>
  <w:num w:numId="11" w16cid:durableId="1903445214">
    <w:abstractNumId w:val="1"/>
  </w:num>
  <w:num w:numId="12" w16cid:durableId="1422026045">
    <w:abstractNumId w:val="2"/>
  </w:num>
  <w:num w:numId="13" w16cid:durableId="1803420666">
    <w:abstractNumId w:val="7"/>
  </w:num>
  <w:num w:numId="14" w16cid:durableId="1311981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E4"/>
    <w:rsid w:val="000532F2"/>
    <w:rsid w:val="000842BE"/>
    <w:rsid w:val="000C0676"/>
    <w:rsid w:val="000C23DB"/>
    <w:rsid w:val="000D2A63"/>
    <w:rsid w:val="000F555B"/>
    <w:rsid w:val="001478F9"/>
    <w:rsid w:val="00162EE7"/>
    <w:rsid w:val="001A7B4E"/>
    <w:rsid w:val="001C0884"/>
    <w:rsid w:val="00296498"/>
    <w:rsid w:val="002B30C0"/>
    <w:rsid w:val="002E2C1F"/>
    <w:rsid w:val="00344C56"/>
    <w:rsid w:val="00347AC2"/>
    <w:rsid w:val="00352A90"/>
    <w:rsid w:val="003711C9"/>
    <w:rsid w:val="0041532A"/>
    <w:rsid w:val="00415A25"/>
    <w:rsid w:val="004432FE"/>
    <w:rsid w:val="00475C88"/>
    <w:rsid w:val="00493944"/>
    <w:rsid w:val="004B000F"/>
    <w:rsid w:val="004F762B"/>
    <w:rsid w:val="005057A9"/>
    <w:rsid w:val="0053070D"/>
    <w:rsid w:val="00541C1A"/>
    <w:rsid w:val="0058355C"/>
    <w:rsid w:val="005D13E0"/>
    <w:rsid w:val="005F411D"/>
    <w:rsid w:val="00641FB2"/>
    <w:rsid w:val="006A34BB"/>
    <w:rsid w:val="007609A9"/>
    <w:rsid w:val="007D1DE5"/>
    <w:rsid w:val="00800BCD"/>
    <w:rsid w:val="00803CBC"/>
    <w:rsid w:val="00834486"/>
    <w:rsid w:val="008936E4"/>
    <w:rsid w:val="008B194F"/>
    <w:rsid w:val="008E3D06"/>
    <w:rsid w:val="009C172F"/>
    <w:rsid w:val="009D55BB"/>
    <w:rsid w:val="009D7E16"/>
    <w:rsid w:val="00A37BD1"/>
    <w:rsid w:val="00AC7CCF"/>
    <w:rsid w:val="00AF1069"/>
    <w:rsid w:val="00B04AB2"/>
    <w:rsid w:val="00B82B1E"/>
    <w:rsid w:val="00B8528C"/>
    <w:rsid w:val="00BE7109"/>
    <w:rsid w:val="00BF64F8"/>
    <w:rsid w:val="00C8274F"/>
    <w:rsid w:val="00CD5E11"/>
    <w:rsid w:val="00CE18D7"/>
    <w:rsid w:val="00E30315"/>
    <w:rsid w:val="00E452DC"/>
    <w:rsid w:val="00E541FD"/>
    <w:rsid w:val="00E86073"/>
    <w:rsid w:val="00ED1387"/>
    <w:rsid w:val="00ED6AEE"/>
    <w:rsid w:val="00F0489F"/>
    <w:rsid w:val="00F06550"/>
    <w:rsid w:val="00F40E52"/>
    <w:rsid w:val="00F429E0"/>
    <w:rsid w:val="00F54A44"/>
    <w:rsid w:val="00F633BD"/>
    <w:rsid w:val="00FD1823"/>
    <w:rsid w:val="00FE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2F2D"/>
  <w15:docId w15:val="{ACC4C890-5733-4706-A280-B496D19A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A25"/>
    <w:pPr>
      <w:ind w:left="720"/>
      <w:contextualSpacing/>
    </w:pPr>
  </w:style>
  <w:style w:type="paragraph" w:styleId="BalloonText">
    <w:name w:val="Balloon Text"/>
    <w:basedOn w:val="Normal"/>
    <w:link w:val="BalloonTextChar"/>
    <w:uiPriority w:val="99"/>
    <w:semiHidden/>
    <w:unhideWhenUsed/>
    <w:rsid w:val="00FE4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AF0"/>
    <w:rPr>
      <w:rFonts w:ascii="Segoe UI" w:hAnsi="Segoe UI" w:cs="Segoe UI"/>
      <w:sz w:val="18"/>
      <w:szCs w:val="18"/>
    </w:rPr>
  </w:style>
  <w:style w:type="paragraph" w:styleId="Title">
    <w:name w:val="Title"/>
    <w:basedOn w:val="Normal"/>
    <w:next w:val="Normal"/>
    <w:link w:val="TitleChar"/>
    <w:uiPriority w:val="10"/>
    <w:qFormat/>
    <w:rsid w:val="00B04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AB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C7CCF"/>
    <w:rPr>
      <w:color w:val="0563C1" w:themeColor="hyperlink"/>
      <w:u w:val="single"/>
    </w:rPr>
  </w:style>
  <w:style w:type="character" w:styleId="UnresolvedMention">
    <w:name w:val="Unresolved Mention"/>
    <w:basedOn w:val="DefaultParagraphFont"/>
    <w:uiPriority w:val="99"/>
    <w:semiHidden/>
    <w:unhideWhenUsed/>
    <w:rsid w:val="00AC7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50508">
      <w:bodyDiv w:val="1"/>
      <w:marLeft w:val="0"/>
      <w:marRight w:val="0"/>
      <w:marTop w:val="0"/>
      <w:marBottom w:val="0"/>
      <w:divBdr>
        <w:top w:val="none" w:sz="0" w:space="0" w:color="auto"/>
        <w:left w:val="none" w:sz="0" w:space="0" w:color="auto"/>
        <w:bottom w:val="none" w:sz="0" w:space="0" w:color="auto"/>
        <w:right w:val="none" w:sz="0" w:space="0" w:color="auto"/>
      </w:divBdr>
    </w:div>
    <w:div w:id="19547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F751-9C84-4103-A66D-B28DC15A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4097</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troy</dc:creator>
  <cp:lastModifiedBy>Kenda Moss</cp:lastModifiedBy>
  <cp:revision>25</cp:revision>
  <cp:lastPrinted>2016-12-13T15:32:00Z</cp:lastPrinted>
  <dcterms:created xsi:type="dcterms:W3CDTF">2020-05-18T18:52:00Z</dcterms:created>
  <dcterms:modified xsi:type="dcterms:W3CDTF">2023-08-16T15:13:00Z</dcterms:modified>
</cp:coreProperties>
</file>